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A12" w14:textId="2179102E" w:rsidR="006718CF" w:rsidRPr="006718CF" w:rsidRDefault="006718CF" w:rsidP="004A2047">
      <w:pPr>
        <w:pStyle w:val="Header"/>
        <w:ind w:left="144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  <w:t xml:space="preserve">           </w:t>
      </w:r>
    </w:p>
    <w:p w14:paraId="4A3E55CD" w14:textId="77777777" w:rsidR="001846AF" w:rsidRDefault="001846AF" w:rsidP="00635C60">
      <w:pPr>
        <w:rPr>
          <w:rFonts w:cstheme="minorHAnsi"/>
          <w:sz w:val="24"/>
          <w:szCs w:val="24"/>
        </w:rPr>
      </w:pPr>
    </w:p>
    <w:p w14:paraId="18980488" w14:textId="3A78E036" w:rsidR="00635C60" w:rsidRPr="001846AF" w:rsidRDefault="00635C60" w:rsidP="00635C60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Dear Parents</w:t>
      </w:r>
      <w:r w:rsidR="004A2047" w:rsidRPr="001846AF">
        <w:rPr>
          <w:rFonts w:cstheme="minorHAnsi"/>
          <w:sz w:val="24"/>
          <w:szCs w:val="24"/>
        </w:rPr>
        <w:t>,</w:t>
      </w:r>
    </w:p>
    <w:p w14:paraId="53F55E7D" w14:textId="5CF9ECD9" w:rsidR="004A2047" w:rsidRPr="001846AF" w:rsidRDefault="00BB19A2" w:rsidP="00635C60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Thank you for your interest in</w:t>
      </w:r>
      <w:r w:rsidR="004A2047" w:rsidRPr="001846AF">
        <w:rPr>
          <w:rFonts w:cstheme="minorHAnsi"/>
          <w:sz w:val="24"/>
          <w:szCs w:val="24"/>
        </w:rPr>
        <w:t xml:space="preserve"> St John’s Nurser</w:t>
      </w:r>
      <w:r w:rsidR="00D72B48" w:rsidRPr="001846AF">
        <w:rPr>
          <w:rFonts w:cstheme="minorHAnsi"/>
          <w:sz w:val="24"/>
          <w:szCs w:val="24"/>
        </w:rPr>
        <w:t xml:space="preserve">y. We </w:t>
      </w:r>
      <w:r w:rsidR="001846AF">
        <w:rPr>
          <w:rFonts w:cstheme="minorHAnsi"/>
          <w:sz w:val="24"/>
          <w:szCs w:val="24"/>
        </w:rPr>
        <w:t xml:space="preserve">will </w:t>
      </w:r>
      <w:r w:rsidR="00D72B48" w:rsidRPr="001846AF">
        <w:rPr>
          <w:rFonts w:cstheme="minorHAnsi"/>
          <w:sz w:val="24"/>
          <w:szCs w:val="24"/>
        </w:rPr>
        <w:t xml:space="preserve">open from September 2023 for </w:t>
      </w:r>
      <w:proofErr w:type="gramStart"/>
      <w:r w:rsidR="00D72B48" w:rsidRPr="001846AF">
        <w:rPr>
          <w:rFonts w:cstheme="minorHAnsi"/>
          <w:sz w:val="24"/>
          <w:szCs w:val="24"/>
        </w:rPr>
        <w:t>2-4 year</w:t>
      </w:r>
      <w:proofErr w:type="gramEnd"/>
      <w:r w:rsidR="00D72B48" w:rsidRPr="001846AF">
        <w:rPr>
          <w:rFonts w:cstheme="minorHAnsi"/>
          <w:sz w:val="24"/>
          <w:szCs w:val="24"/>
        </w:rPr>
        <w:t xml:space="preserve"> olds. </w:t>
      </w:r>
    </w:p>
    <w:p w14:paraId="66C0AFBB" w14:textId="427239C4" w:rsidR="004A2047" w:rsidRDefault="00D72B48" w:rsidP="00635C60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St John’s nursery </w:t>
      </w:r>
      <w:r w:rsidR="00B166A8">
        <w:rPr>
          <w:rFonts w:cstheme="minorHAnsi"/>
          <w:sz w:val="24"/>
          <w:szCs w:val="24"/>
        </w:rPr>
        <w:t xml:space="preserve">will be </w:t>
      </w:r>
      <w:r w:rsidRPr="001846AF">
        <w:rPr>
          <w:rFonts w:cstheme="minorHAnsi"/>
          <w:sz w:val="24"/>
          <w:szCs w:val="24"/>
        </w:rPr>
        <w:t xml:space="preserve">open </w:t>
      </w:r>
      <w:r w:rsidR="001846AF">
        <w:rPr>
          <w:rFonts w:cstheme="minorHAnsi"/>
          <w:sz w:val="24"/>
          <w:szCs w:val="24"/>
        </w:rPr>
        <w:t xml:space="preserve">during school term time and </w:t>
      </w:r>
      <w:r w:rsidR="004A2047" w:rsidRPr="001846AF">
        <w:rPr>
          <w:rFonts w:cstheme="minorHAnsi"/>
          <w:sz w:val="24"/>
          <w:szCs w:val="24"/>
        </w:rPr>
        <w:t>ha</w:t>
      </w:r>
      <w:r w:rsidR="001846AF">
        <w:rPr>
          <w:rFonts w:cstheme="minorHAnsi"/>
          <w:sz w:val="24"/>
          <w:szCs w:val="24"/>
        </w:rPr>
        <w:t>s</w:t>
      </w:r>
      <w:r w:rsidR="004A2047" w:rsidRPr="001846AF">
        <w:rPr>
          <w:rFonts w:cstheme="minorHAnsi"/>
          <w:sz w:val="24"/>
          <w:szCs w:val="24"/>
        </w:rPr>
        <w:t xml:space="preserve"> three intake points:</w:t>
      </w:r>
    </w:p>
    <w:p w14:paraId="331EEA39" w14:textId="6F4B32F0" w:rsidR="00910AF1" w:rsidRDefault="00910AF1" w:rsidP="00635C60">
      <w:pPr>
        <w:rPr>
          <w:rFonts w:cstheme="minorHAnsi"/>
          <w:b/>
          <w:sz w:val="24"/>
          <w:szCs w:val="24"/>
          <w:u w:val="single"/>
        </w:rPr>
      </w:pPr>
      <w:r w:rsidRPr="00910AF1">
        <w:rPr>
          <w:rFonts w:cstheme="minorHAnsi"/>
          <w:b/>
          <w:sz w:val="24"/>
          <w:szCs w:val="24"/>
          <w:u w:val="single"/>
        </w:rPr>
        <w:t>2-</w:t>
      </w:r>
      <w:r w:rsidR="00E77001">
        <w:rPr>
          <w:rFonts w:cstheme="minorHAnsi"/>
          <w:b/>
          <w:sz w:val="24"/>
          <w:szCs w:val="24"/>
          <w:u w:val="single"/>
        </w:rPr>
        <w:t>3-</w:t>
      </w:r>
      <w:r w:rsidRPr="00910AF1">
        <w:rPr>
          <w:rFonts w:cstheme="minorHAnsi"/>
          <w:b/>
          <w:sz w:val="24"/>
          <w:szCs w:val="24"/>
          <w:u w:val="single"/>
        </w:rPr>
        <w:t>year-old</w:t>
      </w:r>
      <w:r w:rsidR="007C08BA">
        <w:rPr>
          <w:rFonts w:cstheme="minorHAnsi"/>
          <w:b/>
          <w:sz w:val="24"/>
          <w:szCs w:val="24"/>
          <w:u w:val="single"/>
        </w:rPr>
        <w:t>s</w:t>
      </w:r>
    </w:p>
    <w:p w14:paraId="1AD8DC2A" w14:textId="69712CC9" w:rsidR="00C72B85" w:rsidRDefault="007C08BA" w:rsidP="00635C60">
      <w:pPr>
        <w:rPr>
          <w:rFonts w:cstheme="minorHAnsi"/>
          <w:sz w:val="24"/>
          <w:szCs w:val="24"/>
        </w:rPr>
      </w:pPr>
      <w:r w:rsidRPr="007C08BA">
        <w:rPr>
          <w:rFonts w:cstheme="minorHAnsi"/>
          <w:sz w:val="24"/>
          <w:szCs w:val="24"/>
        </w:rPr>
        <w:t>Children can start the term after their 2</w:t>
      </w:r>
      <w:r w:rsidRPr="007C08BA">
        <w:rPr>
          <w:rFonts w:cstheme="minorHAnsi"/>
          <w:sz w:val="24"/>
          <w:szCs w:val="24"/>
          <w:vertAlign w:val="superscript"/>
        </w:rPr>
        <w:t>nd</w:t>
      </w:r>
      <w:r w:rsidRPr="007C08BA">
        <w:rPr>
          <w:rFonts w:cstheme="minorHAnsi"/>
          <w:sz w:val="24"/>
          <w:szCs w:val="24"/>
        </w:rPr>
        <w:t xml:space="preserve"> birthday</w:t>
      </w:r>
      <w:r w:rsidR="00C72B85">
        <w:rPr>
          <w:rFonts w:cstheme="minorHAnsi"/>
          <w:sz w:val="24"/>
          <w:szCs w:val="24"/>
        </w:rPr>
        <w:t>*</w:t>
      </w:r>
    </w:p>
    <w:p w14:paraId="32EE273C" w14:textId="2686C24D" w:rsidR="007C08BA" w:rsidRPr="007C08BA" w:rsidRDefault="00C72B85" w:rsidP="00635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They will start at the nursery in either September, January, or April. </w:t>
      </w:r>
    </w:p>
    <w:p w14:paraId="3E3DFCD4" w14:textId="0E2F9888" w:rsidR="00910AF1" w:rsidRDefault="00910AF1" w:rsidP="00485ABC">
      <w:pPr>
        <w:rPr>
          <w:rFonts w:cstheme="minorHAnsi"/>
          <w:b/>
          <w:i/>
          <w:sz w:val="24"/>
          <w:szCs w:val="24"/>
          <w:u w:val="single"/>
        </w:rPr>
      </w:pPr>
      <w:r w:rsidRPr="00910AF1">
        <w:rPr>
          <w:rFonts w:cstheme="minorHAnsi"/>
          <w:b/>
          <w:i/>
          <w:sz w:val="24"/>
          <w:szCs w:val="24"/>
          <w:u w:val="single"/>
        </w:rPr>
        <w:t>3-</w:t>
      </w:r>
      <w:r>
        <w:rPr>
          <w:rFonts w:cstheme="minorHAnsi"/>
          <w:b/>
          <w:i/>
          <w:sz w:val="24"/>
          <w:szCs w:val="24"/>
          <w:u w:val="single"/>
        </w:rPr>
        <w:t>4-year-old</w:t>
      </w:r>
      <w:r w:rsidR="00C72B85">
        <w:rPr>
          <w:rFonts w:cstheme="minorHAnsi"/>
          <w:b/>
          <w:i/>
          <w:sz w:val="24"/>
          <w:szCs w:val="24"/>
          <w:u w:val="single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0AF1" w:rsidRPr="001846AF" w14:paraId="329B617C" w14:textId="77777777" w:rsidTr="00A37B72">
        <w:tc>
          <w:tcPr>
            <w:tcW w:w="2972" w:type="dxa"/>
          </w:tcPr>
          <w:p w14:paraId="147CD3E8" w14:textId="77777777" w:rsidR="00910AF1" w:rsidRPr="001846AF" w:rsidRDefault="00910AF1" w:rsidP="00A37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September</w:t>
            </w:r>
          </w:p>
        </w:tc>
        <w:tc>
          <w:tcPr>
            <w:tcW w:w="7484" w:type="dxa"/>
          </w:tcPr>
          <w:p w14:paraId="13DA23C8" w14:textId="11616B7B" w:rsidR="00910AF1" w:rsidRPr="001846AF" w:rsidRDefault="00910AF1" w:rsidP="00A37B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for 2023 intake children born between 01/09/2019 and 31/08/202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49572105" w14:textId="77777777" w:rsidR="00C72B85" w:rsidRDefault="00C72B85" w:rsidP="00E77001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p w14:paraId="0BFCAB7E" w14:textId="3BD72FF2" w:rsidR="00E77001" w:rsidRDefault="00E77001" w:rsidP="00E77001">
      <w:pPr>
        <w:rPr>
          <w:rFonts w:cstheme="minorHAnsi"/>
          <w:i/>
          <w:sz w:val="24"/>
          <w:szCs w:val="24"/>
        </w:rPr>
      </w:pPr>
      <w:r w:rsidRPr="001846AF">
        <w:rPr>
          <w:rFonts w:cstheme="minorHAnsi"/>
          <w:i/>
          <w:sz w:val="24"/>
          <w:szCs w:val="24"/>
        </w:rPr>
        <w:t>* Depending on availability of places</w:t>
      </w:r>
    </w:p>
    <w:p w14:paraId="3E34CD11" w14:textId="7433E1C4" w:rsidR="004A2047" w:rsidRPr="001846AF" w:rsidRDefault="004A2047" w:rsidP="00485ABC">
      <w:pPr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>Applications</w:t>
      </w:r>
    </w:p>
    <w:p w14:paraId="2F035256" w14:textId="50D95F96" w:rsidR="004A2047" w:rsidRPr="001846AF" w:rsidRDefault="004A2047" w:rsidP="00485ABC">
      <w:pPr>
        <w:rPr>
          <w:rFonts w:cstheme="minorHAnsi"/>
          <w:b/>
          <w:sz w:val="24"/>
          <w:szCs w:val="24"/>
        </w:rPr>
      </w:pPr>
      <w:r w:rsidRPr="001846AF">
        <w:rPr>
          <w:rFonts w:cstheme="minorHAnsi"/>
          <w:b/>
          <w:sz w:val="24"/>
          <w:szCs w:val="24"/>
        </w:rPr>
        <w:t>We are now accepting applications for our first intake of children starting in September 2023.</w:t>
      </w:r>
    </w:p>
    <w:p w14:paraId="5C618CF2" w14:textId="15F89476" w:rsidR="005253EF" w:rsidRPr="001846AF" w:rsidRDefault="005E77FE" w:rsidP="00635C60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To apply</w:t>
      </w:r>
      <w:r w:rsidR="00D72B48" w:rsidRPr="001846AF">
        <w:rPr>
          <w:rFonts w:cstheme="minorHAnsi"/>
          <w:sz w:val="24"/>
          <w:szCs w:val="24"/>
        </w:rPr>
        <w:t xml:space="preserve">, </w:t>
      </w:r>
      <w:r w:rsidRPr="001846AF">
        <w:rPr>
          <w:rFonts w:cstheme="minorHAnsi"/>
          <w:sz w:val="24"/>
          <w:szCs w:val="24"/>
        </w:rPr>
        <w:t xml:space="preserve">please complete </w:t>
      </w:r>
      <w:r w:rsidR="005253EF" w:rsidRPr="001846AF">
        <w:rPr>
          <w:rFonts w:cstheme="minorHAnsi"/>
          <w:sz w:val="24"/>
          <w:szCs w:val="24"/>
        </w:rPr>
        <w:t xml:space="preserve">the form available here: </w:t>
      </w:r>
      <w:hyperlink r:id="rId11" w:history="1">
        <w:r w:rsidR="005253EF" w:rsidRPr="001846AF">
          <w:rPr>
            <w:rStyle w:val="Hyperlink"/>
            <w:rFonts w:cstheme="minorHAnsi"/>
            <w:sz w:val="24"/>
            <w:szCs w:val="24"/>
          </w:rPr>
          <w:t>https://forms.office.com/e/xxigsZ4MdW</w:t>
        </w:r>
      </w:hyperlink>
    </w:p>
    <w:p w14:paraId="7251C867" w14:textId="16CF6EC5" w:rsidR="00750CD9" w:rsidRPr="001846AF" w:rsidRDefault="004A2047" w:rsidP="001846AF">
      <w:p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From September 2023 we will be offering the following sessions</w:t>
      </w:r>
      <w:r w:rsidR="00BB19A2" w:rsidRPr="001846AF">
        <w:rPr>
          <w:rFonts w:cstheme="minorHAnsi"/>
          <w:sz w:val="24"/>
          <w:szCs w:val="24"/>
        </w:rPr>
        <w:t>:</w:t>
      </w:r>
    </w:p>
    <w:p w14:paraId="49D48B28" w14:textId="37D7E8BA" w:rsidR="00BB19A2" w:rsidRPr="001846AF" w:rsidRDefault="00BB19A2" w:rsidP="001846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Morning session: 8.30 to 11.30 am</w:t>
      </w:r>
      <w:r w:rsidR="004A2047" w:rsidRPr="001846AF">
        <w:rPr>
          <w:rFonts w:cstheme="minorHAnsi"/>
          <w:sz w:val="24"/>
          <w:szCs w:val="24"/>
        </w:rPr>
        <w:t xml:space="preserve"> -</w:t>
      </w:r>
      <w:r w:rsidRPr="001846AF">
        <w:rPr>
          <w:rFonts w:cstheme="minorHAnsi"/>
          <w:sz w:val="24"/>
          <w:szCs w:val="24"/>
        </w:rPr>
        <w:t>Monday to Friday term time only (15 hours)</w:t>
      </w:r>
    </w:p>
    <w:p w14:paraId="0AE53933" w14:textId="7107F5B8" w:rsidR="00BB19A2" w:rsidRPr="001846AF" w:rsidRDefault="00BB19A2" w:rsidP="001846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Afternoon session: 1</w:t>
      </w:r>
      <w:r w:rsidR="004A2047" w:rsidRPr="001846AF">
        <w:rPr>
          <w:rFonts w:cstheme="minorHAnsi"/>
          <w:sz w:val="24"/>
          <w:szCs w:val="24"/>
        </w:rPr>
        <w:t>.30</w:t>
      </w:r>
      <w:r w:rsidRPr="001846AF">
        <w:rPr>
          <w:rFonts w:cstheme="minorHAnsi"/>
          <w:sz w:val="24"/>
          <w:szCs w:val="24"/>
        </w:rPr>
        <w:t xml:space="preserve"> to 3</w:t>
      </w:r>
      <w:r w:rsidR="004A2047" w:rsidRPr="001846AF">
        <w:rPr>
          <w:rFonts w:cstheme="minorHAnsi"/>
          <w:sz w:val="24"/>
          <w:szCs w:val="24"/>
        </w:rPr>
        <w:t>.30</w:t>
      </w:r>
      <w:r w:rsidRPr="001846AF">
        <w:rPr>
          <w:rFonts w:cstheme="minorHAnsi"/>
          <w:sz w:val="24"/>
          <w:szCs w:val="24"/>
        </w:rPr>
        <w:t xml:space="preserve"> pm</w:t>
      </w:r>
      <w:r w:rsidR="004A2047" w:rsidRPr="001846AF">
        <w:rPr>
          <w:rFonts w:cstheme="minorHAnsi"/>
          <w:sz w:val="24"/>
          <w:szCs w:val="24"/>
        </w:rPr>
        <w:t xml:space="preserve"> - </w:t>
      </w:r>
      <w:r w:rsidRPr="001846AF">
        <w:rPr>
          <w:rFonts w:cstheme="minorHAnsi"/>
          <w:sz w:val="24"/>
          <w:szCs w:val="24"/>
        </w:rPr>
        <w:t>Monday to Friday term time only (15 hours)</w:t>
      </w:r>
    </w:p>
    <w:p w14:paraId="24C8A89D" w14:textId="70C6D7D3" w:rsidR="00BB19A2" w:rsidRPr="001846AF" w:rsidRDefault="00BB19A2" w:rsidP="001846A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All Day: 8.30 am to 3.15 pm </w:t>
      </w:r>
      <w:r w:rsidR="004A2047" w:rsidRPr="001846AF">
        <w:rPr>
          <w:rFonts w:cstheme="minorHAnsi"/>
          <w:sz w:val="24"/>
          <w:szCs w:val="24"/>
        </w:rPr>
        <w:t xml:space="preserve">- </w:t>
      </w:r>
      <w:r w:rsidRPr="001846AF">
        <w:rPr>
          <w:rFonts w:cstheme="minorHAnsi"/>
          <w:sz w:val="24"/>
          <w:szCs w:val="24"/>
        </w:rPr>
        <w:t xml:space="preserve">Monday to Friday term time only (30 </w:t>
      </w:r>
      <w:proofErr w:type="gramStart"/>
      <w:r w:rsidRPr="001846AF">
        <w:rPr>
          <w:rFonts w:cstheme="minorHAnsi"/>
          <w:sz w:val="24"/>
          <w:szCs w:val="24"/>
        </w:rPr>
        <w:t>hours)*</w:t>
      </w:r>
      <w:proofErr w:type="gramEnd"/>
      <w:r w:rsidRPr="001846AF">
        <w:rPr>
          <w:rFonts w:cstheme="minorHAnsi"/>
          <w:sz w:val="24"/>
          <w:szCs w:val="24"/>
        </w:rPr>
        <w:t xml:space="preserve"> </w:t>
      </w:r>
    </w:p>
    <w:p w14:paraId="1E03D494" w14:textId="5C718B4A" w:rsidR="005253EF" w:rsidRPr="001846AF" w:rsidRDefault="004A2047" w:rsidP="004A2047">
      <w:pPr>
        <w:rPr>
          <w:rFonts w:cstheme="minorHAnsi"/>
          <w:i/>
          <w:sz w:val="24"/>
          <w:szCs w:val="24"/>
        </w:rPr>
      </w:pPr>
      <w:r w:rsidRPr="001846AF">
        <w:rPr>
          <w:rFonts w:cstheme="minorHAnsi"/>
          <w:i/>
          <w:sz w:val="24"/>
          <w:szCs w:val="24"/>
        </w:rPr>
        <w:t xml:space="preserve">*A full day incurs an additional fee for </w:t>
      </w:r>
      <w:r w:rsidR="001846AF">
        <w:rPr>
          <w:rFonts w:cstheme="minorHAnsi"/>
          <w:i/>
          <w:sz w:val="24"/>
          <w:szCs w:val="24"/>
        </w:rPr>
        <w:t xml:space="preserve">the lunch hour. </w:t>
      </w:r>
      <w:r w:rsidRPr="001846AF">
        <w:rPr>
          <w:rFonts w:cstheme="minorHAnsi"/>
          <w:i/>
          <w:sz w:val="24"/>
          <w:szCs w:val="24"/>
        </w:rPr>
        <w:t xml:space="preserve">Parents to provide a healthy packed lunch. </w:t>
      </w:r>
    </w:p>
    <w:p w14:paraId="57BE534B" w14:textId="77777777" w:rsidR="005253EF" w:rsidRPr="001846AF" w:rsidRDefault="005253EF" w:rsidP="005253EF">
      <w:pPr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>Nursery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2168"/>
        <w:gridCol w:w="2212"/>
        <w:gridCol w:w="2056"/>
        <w:gridCol w:w="1948"/>
      </w:tblGrid>
      <w:tr w:rsidR="005253EF" w:rsidRPr="001846AF" w14:paraId="1D200B6C" w14:textId="77777777" w:rsidTr="004851B1">
        <w:tc>
          <w:tcPr>
            <w:tcW w:w="2072" w:type="dxa"/>
          </w:tcPr>
          <w:p w14:paraId="3B8E5982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F0CB454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 xml:space="preserve">Morning Session </w:t>
            </w:r>
          </w:p>
          <w:p w14:paraId="056EEE22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(3 hours)</w:t>
            </w:r>
          </w:p>
        </w:tc>
        <w:tc>
          <w:tcPr>
            <w:tcW w:w="2212" w:type="dxa"/>
          </w:tcPr>
          <w:p w14:paraId="0BB24C3F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 xml:space="preserve">Afternoon Session </w:t>
            </w:r>
          </w:p>
          <w:p w14:paraId="5223C1B6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(3 hours)</w:t>
            </w:r>
          </w:p>
        </w:tc>
        <w:tc>
          <w:tcPr>
            <w:tcW w:w="2056" w:type="dxa"/>
          </w:tcPr>
          <w:p w14:paraId="40CB3F21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 xml:space="preserve">Full Day </w:t>
            </w:r>
          </w:p>
          <w:p w14:paraId="5041B0ED" w14:textId="2B2CD4FA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(7 hours)</w:t>
            </w:r>
          </w:p>
        </w:tc>
        <w:tc>
          <w:tcPr>
            <w:tcW w:w="1948" w:type="dxa"/>
          </w:tcPr>
          <w:p w14:paraId="032D4912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Lunch Time</w:t>
            </w:r>
          </w:p>
          <w:p w14:paraId="7B58EA43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11.30-12.30</w:t>
            </w:r>
          </w:p>
        </w:tc>
      </w:tr>
      <w:tr w:rsidR="005253EF" w:rsidRPr="001846AF" w14:paraId="300C78FC" w14:textId="77777777" w:rsidTr="004851B1">
        <w:tc>
          <w:tcPr>
            <w:tcW w:w="2072" w:type="dxa"/>
          </w:tcPr>
          <w:p w14:paraId="7162FB2F" w14:textId="7777777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Cost Per Day</w:t>
            </w:r>
          </w:p>
        </w:tc>
        <w:tc>
          <w:tcPr>
            <w:tcW w:w="2168" w:type="dxa"/>
          </w:tcPr>
          <w:p w14:paraId="7D4B28D1" w14:textId="2EA30BE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£1</w:t>
            </w:r>
            <w:r w:rsidR="00587E4C" w:rsidRPr="001846AF">
              <w:rPr>
                <w:rFonts w:cstheme="minorHAnsi"/>
                <w:sz w:val="24"/>
                <w:szCs w:val="24"/>
              </w:rPr>
              <w:t>7</w:t>
            </w:r>
            <w:r w:rsidR="007602B5" w:rsidRPr="001846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212" w:type="dxa"/>
          </w:tcPr>
          <w:p w14:paraId="4769C5BF" w14:textId="3862EB97" w:rsidR="005253EF" w:rsidRPr="001846AF" w:rsidRDefault="005253EF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£1</w:t>
            </w:r>
            <w:r w:rsidR="00587E4C" w:rsidRPr="001846AF">
              <w:rPr>
                <w:rFonts w:cstheme="minorHAnsi"/>
                <w:sz w:val="24"/>
                <w:szCs w:val="24"/>
              </w:rPr>
              <w:t>7</w:t>
            </w:r>
            <w:r w:rsidR="007602B5" w:rsidRPr="001846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2056" w:type="dxa"/>
          </w:tcPr>
          <w:p w14:paraId="3FD418E9" w14:textId="44B63B73" w:rsidR="005253EF" w:rsidRPr="001846AF" w:rsidRDefault="00437919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£4</w:t>
            </w:r>
            <w:r w:rsidR="004B53B2" w:rsidRPr="001846AF">
              <w:rPr>
                <w:rFonts w:cstheme="minorHAnsi"/>
                <w:sz w:val="24"/>
                <w:szCs w:val="24"/>
              </w:rPr>
              <w:t>0</w:t>
            </w:r>
            <w:r w:rsidRPr="001846A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948" w:type="dxa"/>
          </w:tcPr>
          <w:p w14:paraId="46CC8B65" w14:textId="4D23F8F1" w:rsidR="005253EF" w:rsidRPr="001846AF" w:rsidRDefault="00437919" w:rsidP="004851B1">
            <w:pPr>
              <w:rPr>
                <w:rFonts w:cstheme="minorHAnsi"/>
                <w:sz w:val="24"/>
                <w:szCs w:val="24"/>
              </w:rPr>
            </w:pPr>
            <w:r w:rsidRPr="001846AF">
              <w:rPr>
                <w:rFonts w:cstheme="minorHAnsi"/>
                <w:sz w:val="24"/>
                <w:szCs w:val="24"/>
              </w:rPr>
              <w:t>£6.00</w:t>
            </w:r>
          </w:p>
        </w:tc>
      </w:tr>
    </w:tbl>
    <w:p w14:paraId="1DEC4629" w14:textId="77777777" w:rsidR="001846AF" w:rsidRDefault="001846AF" w:rsidP="004A2047">
      <w:pPr>
        <w:rPr>
          <w:rFonts w:cstheme="minorHAnsi"/>
          <w:b/>
          <w:sz w:val="24"/>
          <w:szCs w:val="24"/>
          <w:u w:val="single"/>
        </w:rPr>
      </w:pPr>
    </w:p>
    <w:p w14:paraId="0413D9BF" w14:textId="7A5159BB" w:rsidR="004A2047" w:rsidRPr="001846AF" w:rsidRDefault="004A2047" w:rsidP="004A2047">
      <w:pPr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 xml:space="preserve">Government Funding </w:t>
      </w:r>
    </w:p>
    <w:p w14:paraId="048B660E" w14:textId="789612B0" w:rsidR="005253EF" w:rsidRPr="001846AF" w:rsidRDefault="00C72E5A" w:rsidP="004A2047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We accept the 15 and 30-hour </w:t>
      </w:r>
      <w:r w:rsidR="001846AF">
        <w:rPr>
          <w:rFonts w:cstheme="minorHAnsi"/>
          <w:sz w:val="24"/>
          <w:szCs w:val="24"/>
        </w:rPr>
        <w:t xml:space="preserve">government </w:t>
      </w:r>
      <w:r w:rsidRPr="001846AF">
        <w:rPr>
          <w:rFonts w:cstheme="minorHAnsi"/>
          <w:sz w:val="24"/>
          <w:szCs w:val="24"/>
        </w:rPr>
        <w:t>funding</w:t>
      </w:r>
      <w:r w:rsidR="001846AF">
        <w:rPr>
          <w:rFonts w:cstheme="minorHAnsi"/>
          <w:sz w:val="24"/>
          <w:szCs w:val="24"/>
        </w:rPr>
        <w:t xml:space="preserve">. </w:t>
      </w:r>
      <w:r w:rsidRPr="001846AF">
        <w:rPr>
          <w:rFonts w:cstheme="minorHAnsi"/>
          <w:sz w:val="24"/>
          <w:szCs w:val="24"/>
        </w:rPr>
        <w:t xml:space="preserve">Please see the information sheet attached for further details and to check your eligibility. </w:t>
      </w:r>
    </w:p>
    <w:p w14:paraId="7C4D6C49" w14:textId="79801D84" w:rsidR="004A2047" w:rsidRPr="001846AF" w:rsidRDefault="001C7234" w:rsidP="004A2047">
      <w:pPr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>Starting Reception</w:t>
      </w:r>
    </w:p>
    <w:p w14:paraId="7554963C" w14:textId="7E7AA7B4" w:rsidR="004A2047" w:rsidRPr="001846AF" w:rsidRDefault="004A2047" w:rsidP="004A2047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A year ahead of the date your child is due to start primary school you will receive a reminder to apply for a school place.  Parents must apply for a primary school place via Oxfordshire County Council.  Attendance at </w:t>
      </w:r>
      <w:r w:rsidRPr="001846AF">
        <w:rPr>
          <w:rFonts w:cstheme="minorHAnsi"/>
          <w:sz w:val="24"/>
          <w:szCs w:val="24"/>
        </w:rPr>
        <w:lastRenderedPageBreak/>
        <w:t xml:space="preserve">our Nursery does not guarantee </w:t>
      </w:r>
      <w:r w:rsidR="001C7234" w:rsidRPr="001846AF">
        <w:rPr>
          <w:rFonts w:cstheme="minorHAnsi"/>
          <w:sz w:val="24"/>
          <w:szCs w:val="24"/>
        </w:rPr>
        <w:t xml:space="preserve">a place in Reception. </w:t>
      </w:r>
      <w:r w:rsidRPr="001846AF">
        <w:rPr>
          <w:rFonts w:cstheme="minorHAnsi"/>
          <w:sz w:val="24"/>
          <w:szCs w:val="24"/>
        </w:rPr>
        <w:t>Your child will be able to apply for Primary School from</w:t>
      </w:r>
      <w:r w:rsidR="00B166A8">
        <w:rPr>
          <w:rFonts w:cstheme="minorHAnsi"/>
          <w:sz w:val="24"/>
          <w:szCs w:val="24"/>
        </w:rPr>
        <w:t xml:space="preserve"> </w:t>
      </w:r>
      <w:r w:rsidRPr="001846AF">
        <w:rPr>
          <w:rFonts w:cstheme="minorHAnsi"/>
          <w:sz w:val="24"/>
          <w:szCs w:val="24"/>
        </w:rPr>
        <w:t>October when the application process is opened.</w:t>
      </w:r>
    </w:p>
    <w:p w14:paraId="7786FA46" w14:textId="4A299B6A" w:rsidR="00DE0382" w:rsidRPr="001846AF" w:rsidRDefault="00DE0382" w:rsidP="001846AF">
      <w:p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Yours faithfully</w:t>
      </w:r>
    </w:p>
    <w:p w14:paraId="393C055A" w14:textId="6E3AEF4B" w:rsidR="00C72E5A" w:rsidRPr="001846AF" w:rsidRDefault="00C72E5A" w:rsidP="001846AF">
      <w:p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Kerry Cottrell</w:t>
      </w:r>
    </w:p>
    <w:p w14:paraId="7A84B03B" w14:textId="629157F2" w:rsidR="00C72E5A" w:rsidRPr="001846AF" w:rsidRDefault="001846AF" w:rsidP="001846AF">
      <w:pPr>
        <w:spacing w:after="0" w:line="240" w:lineRule="auto"/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Primary Head of School</w:t>
      </w:r>
    </w:p>
    <w:p w14:paraId="6B195857" w14:textId="41E9B488" w:rsidR="00D72B48" w:rsidRPr="001846AF" w:rsidRDefault="00C72E5A" w:rsidP="001846A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>Government Funding Information for Parents</w:t>
      </w:r>
    </w:p>
    <w:p w14:paraId="5396C0C9" w14:textId="77777777" w:rsidR="00D72B48" w:rsidRPr="001846AF" w:rsidRDefault="00D72B48" w:rsidP="00D72B48">
      <w:pPr>
        <w:rPr>
          <w:rFonts w:cstheme="minorHAnsi"/>
          <w:b/>
          <w:sz w:val="24"/>
          <w:szCs w:val="24"/>
          <w:u w:val="single"/>
        </w:rPr>
      </w:pPr>
      <w:r w:rsidRPr="001846AF">
        <w:rPr>
          <w:rFonts w:cstheme="minorHAnsi"/>
          <w:b/>
          <w:sz w:val="24"/>
          <w:szCs w:val="24"/>
          <w:u w:val="single"/>
        </w:rPr>
        <w:t>2 Year Olds</w:t>
      </w:r>
    </w:p>
    <w:p w14:paraId="6F4C5671" w14:textId="3AA4BDD3" w:rsidR="00D72B48" w:rsidRPr="001846AF" w:rsidRDefault="00D72B48" w:rsidP="00C72E5A">
      <w:pPr>
        <w:rPr>
          <w:rFonts w:cstheme="minorHAnsi"/>
          <w:color w:val="0B0C0C"/>
          <w:sz w:val="24"/>
          <w:szCs w:val="24"/>
        </w:rPr>
      </w:pPr>
      <w:proofErr w:type="gramStart"/>
      <w:r w:rsidRPr="001846AF">
        <w:rPr>
          <w:rFonts w:cstheme="minorHAnsi"/>
          <w:sz w:val="24"/>
          <w:szCs w:val="24"/>
        </w:rPr>
        <w:t>2 year</w:t>
      </w:r>
      <w:proofErr w:type="gramEnd"/>
      <w:r w:rsidRPr="001846AF">
        <w:rPr>
          <w:rFonts w:cstheme="minorHAnsi"/>
          <w:sz w:val="24"/>
          <w:szCs w:val="24"/>
        </w:rPr>
        <w:t xml:space="preserve"> olds are eligible for 15 hours of funded childcare</w:t>
      </w:r>
      <w:r w:rsidR="00C72E5A" w:rsidRPr="001846AF">
        <w:rPr>
          <w:rFonts w:cstheme="minorHAnsi"/>
          <w:sz w:val="24"/>
          <w:szCs w:val="24"/>
        </w:rPr>
        <w:t xml:space="preserve"> i</w:t>
      </w:r>
      <w:r w:rsidRPr="001846AF">
        <w:rPr>
          <w:rFonts w:cstheme="minorHAnsi"/>
          <w:color w:val="0B0C0C"/>
          <w:sz w:val="24"/>
          <w:szCs w:val="24"/>
        </w:rPr>
        <w:t>f you live in England and get any of the following benefits:</w:t>
      </w:r>
    </w:p>
    <w:p w14:paraId="5E9D0E3B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Income Support</w:t>
      </w:r>
    </w:p>
    <w:p w14:paraId="4A37DDE7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income-based Jobseeker’s Allowance (JSA)</w:t>
      </w:r>
    </w:p>
    <w:p w14:paraId="5C48B30B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income-related Employment and Support Allowance (ESA)</w:t>
      </w:r>
    </w:p>
    <w:p w14:paraId="6C099BD0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Universal Credit, and your household income is £15,400 a year or less after tax, not including benefit payments</w:t>
      </w:r>
    </w:p>
    <w:p w14:paraId="47AB6D34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the guaranteed element of Pension Credit</w:t>
      </w:r>
    </w:p>
    <w:p w14:paraId="16893A70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Child Tax Credit, Working Tax Credit (or both), and your household income is £16,190 a year or less before tax</w:t>
      </w:r>
    </w:p>
    <w:p w14:paraId="2993864C" w14:textId="77777777" w:rsidR="00D72B48" w:rsidRPr="001846AF" w:rsidRDefault="00D72B48" w:rsidP="00D72B48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the Working Tax Credit 4-week run on (the payment you get when you stop qualifying for Working Tax Credit)</w:t>
      </w:r>
    </w:p>
    <w:p w14:paraId="1B93E083" w14:textId="77777777" w:rsidR="00D72B48" w:rsidRPr="001846AF" w:rsidRDefault="00D72B48" w:rsidP="00D72B48">
      <w:pPr>
        <w:pStyle w:val="NormalWeb"/>
        <w:shd w:val="clear" w:color="auto" w:fill="FFFFFF"/>
        <w:spacing w:before="300" w:after="300"/>
        <w:rPr>
          <w:rFonts w:asciiTheme="minorHAnsi" w:hAnsiTheme="minorHAnsi" w:cstheme="minorHAnsi"/>
          <w:color w:val="0B0C0C"/>
        </w:rPr>
      </w:pPr>
      <w:r w:rsidRPr="001846AF">
        <w:rPr>
          <w:rFonts w:asciiTheme="minorHAnsi" w:hAnsiTheme="minorHAnsi" w:cstheme="minorHAnsi"/>
          <w:color w:val="0B0C0C"/>
        </w:rPr>
        <w:t>2-year-olds can also get free childcare if they:</w:t>
      </w:r>
    </w:p>
    <w:p w14:paraId="1318BF55" w14:textId="77777777" w:rsidR="00D72B48" w:rsidRPr="001846AF" w:rsidRDefault="00D72B48" w:rsidP="00D72B48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are looked after by a local authority</w:t>
      </w:r>
    </w:p>
    <w:p w14:paraId="3770ED21" w14:textId="77777777" w:rsidR="00D72B48" w:rsidRPr="001846AF" w:rsidRDefault="00D72B48" w:rsidP="00D72B48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have an education, health and care (EHC) plan</w:t>
      </w:r>
    </w:p>
    <w:p w14:paraId="0245EF3F" w14:textId="77777777" w:rsidR="00D72B48" w:rsidRPr="001846AF" w:rsidRDefault="00D72B48" w:rsidP="00D72B48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ge</w:t>
      </w:r>
      <w:r w:rsidRPr="001846AF">
        <w:rPr>
          <w:rFonts w:cstheme="minorHAnsi"/>
          <w:sz w:val="24"/>
          <w:szCs w:val="24"/>
        </w:rPr>
        <w:t>t </w:t>
      </w:r>
      <w:hyperlink r:id="rId12" w:history="1">
        <w:r w:rsidRPr="001846AF">
          <w:rPr>
            <w:rStyle w:val="Hyperlink"/>
            <w:rFonts w:cstheme="minorHAnsi"/>
            <w:color w:val="auto"/>
            <w:sz w:val="24"/>
            <w:szCs w:val="24"/>
            <w:u w:val="none"/>
          </w:rPr>
          <w:t>Disability Living Allowance</w:t>
        </w:r>
      </w:hyperlink>
    </w:p>
    <w:p w14:paraId="1FAC3CF0" w14:textId="4CE311F6" w:rsidR="001846AF" w:rsidRPr="001846AF" w:rsidRDefault="00D72B48" w:rsidP="001846AF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have left care under an adoption order, special guardianship order or a child arrangements order</w:t>
      </w:r>
    </w:p>
    <w:p w14:paraId="56690099" w14:textId="77777777" w:rsidR="001846AF" w:rsidRPr="001846AF" w:rsidRDefault="00C72E5A" w:rsidP="001846AF">
      <w:pPr>
        <w:shd w:val="clear" w:color="auto" w:fill="FFFFFF"/>
        <w:spacing w:after="75" w:line="240" w:lineRule="auto"/>
        <w:ind w:left="-60"/>
        <w:rPr>
          <w:rFonts w:cstheme="minorHAnsi"/>
          <w:color w:val="0B0C0C"/>
          <w:sz w:val="24"/>
          <w:szCs w:val="24"/>
        </w:rPr>
      </w:pPr>
      <w:r w:rsidRPr="001846AF">
        <w:rPr>
          <w:rFonts w:cstheme="minorHAnsi"/>
          <w:color w:val="0B0C0C"/>
          <w:sz w:val="24"/>
          <w:szCs w:val="24"/>
        </w:rPr>
        <w:t>For further information click the link below:</w:t>
      </w:r>
    </w:p>
    <w:p w14:paraId="4034E433" w14:textId="0C4C43AD" w:rsidR="00C72E5A" w:rsidRPr="001846AF" w:rsidRDefault="00187EB9" w:rsidP="001846AF">
      <w:pPr>
        <w:shd w:val="clear" w:color="auto" w:fill="FFFFFF"/>
        <w:spacing w:after="75" w:line="240" w:lineRule="auto"/>
        <w:ind w:left="-60"/>
        <w:rPr>
          <w:rFonts w:cstheme="minorHAnsi"/>
          <w:color w:val="0B0C0C"/>
          <w:sz w:val="24"/>
          <w:szCs w:val="24"/>
        </w:rPr>
      </w:pPr>
      <w:hyperlink w:history="1">
        <w:r w:rsidR="001846AF" w:rsidRPr="001846AF">
          <w:rPr>
            <w:rStyle w:val="Hyperlink"/>
            <w:rFonts w:cstheme="minorHAnsi"/>
            <w:sz w:val="24"/>
            <w:szCs w:val="24"/>
          </w:rPr>
          <w:t>Help paying for childcare: Free education and childcare for 2-year-olds - GOV.UK (www.gov.uk)</w:t>
        </w:r>
      </w:hyperlink>
    </w:p>
    <w:p w14:paraId="1059DD74" w14:textId="77777777" w:rsidR="001846AF" w:rsidRDefault="001846AF" w:rsidP="00D72B48">
      <w:pPr>
        <w:rPr>
          <w:rFonts w:cstheme="minorHAnsi"/>
          <w:b/>
          <w:sz w:val="24"/>
          <w:szCs w:val="24"/>
          <w:u w:val="single"/>
        </w:rPr>
      </w:pPr>
    </w:p>
    <w:p w14:paraId="3057D966" w14:textId="3E34F2F8" w:rsidR="00D72B48" w:rsidRPr="001846AF" w:rsidRDefault="00D72B48" w:rsidP="00D72B48">
      <w:pPr>
        <w:rPr>
          <w:rFonts w:cstheme="minorHAnsi"/>
          <w:b/>
          <w:sz w:val="24"/>
          <w:szCs w:val="24"/>
          <w:u w:val="single"/>
        </w:rPr>
      </w:pPr>
      <w:proofErr w:type="gramStart"/>
      <w:r w:rsidRPr="001846AF">
        <w:rPr>
          <w:rFonts w:cstheme="minorHAnsi"/>
          <w:b/>
          <w:sz w:val="24"/>
          <w:szCs w:val="24"/>
          <w:u w:val="single"/>
        </w:rPr>
        <w:t>3 and 4 Year</w:t>
      </w:r>
      <w:proofErr w:type="gramEnd"/>
      <w:r w:rsidRPr="001846AF">
        <w:rPr>
          <w:rFonts w:cstheme="minorHAnsi"/>
          <w:b/>
          <w:sz w:val="24"/>
          <w:szCs w:val="24"/>
          <w:u w:val="single"/>
        </w:rPr>
        <w:t xml:space="preserve"> Olds</w:t>
      </w:r>
    </w:p>
    <w:p w14:paraId="353BE8FC" w14:textId="77777777" w:rsidR="00D72B48" w:rsidRPr="001846AF" w:rsidRDefault="00D72B48" w:rsidP="00D72B48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All </w:t>
      </w:r>
      <w:proofErr w:type="gramStart"/>
      <w:r w:rsidRPr="001846AF">
        <w:rPr>
          <w:rFonts w:cstheme="minorHAnsi"/>
          <w:sz w:val="24"/>
          <w:szCs w:val="24"/>
        </w:rPr>
        <w:t>3 and 4 year</w:t>
      </w:r>
      <w:proofErr w:type="gramEnd"/>
      <w:r w:rsidRPr="001846AF">
        <w:rPr>
          <w:rFonts w:cstheme="minorHAnsi"/>
          <w:sz w:val="24"/>
          <w:szCs w:val="24"/>
        </w:rPr>
        <w:t xml:space="preserve"> olds are eligible for 15 hours of funded childcare. </w:t>
      </w:r>
    </w:p>
    <w:p w14:paraId="5665D799" w14:textId="77777777" w:rsidR="00D72B48" w:rsidRPr="001846AF" w:rsidRDefault="00D72B48" w:rsidP="00D72B48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Many working parents of </w:t>
      </w:r>
      <w:proofErr w:type="gramStart"/>
      <w:r w:rsidRPr="001846AF">
        <w:rPr>
          <w:rFonts w:cstheme="minorHAnsi"/>
          <w:sz w:val="24"/>
          <w:szCs w:val="24"/>
        </w:rPr>
        <w:t>3 and 4 year</w:t>
      </w:r>
      <w:proofErr w:type="gramEnd"/>
      <w:r w:rsidRPr="001846AF">
        <w:rPr>
          <w:rFonts w:cstheme="minorHAnsi"/>
          <w:sz w:val="24"/>
          <w:szCs w:val="24"/>
        </w:rPr>
        <w:t xml:space="preserve"> olds will be eligible for an additional 15 hours (30 hours in total) of funded childcare for 38 weeks per year which is equivalent to school term times.</w:t>
      </w:r>
    </w:p>
    <w:p w14:paraId="1C0CF06F" w14:textId="77777777" w:rsidR="00D72B48" w:rsidRPr="001846AF" w:rsidRDefault="00D72B48" w:rsidP="00D72B48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The eligibility rules for 30 hours funded childcare are as follows:</w:t>
      </w:r>
    </w:p>
    <w:p w14:paraId="3770A2B9" w14:textId="77777777" w:rsidR="00D72B48" w:rsidRPr="001846AF" w:rsidRDefault="00D72B48" w:rsidP="00D72B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Both parents must be working – or the sole parent is working in a lone-parent family</w:t>
      </w:r>
    </w:p>
    <w:p w14:paraId="771F6939" w14:textId="77777777" w:rsidR="00D72B48" w:rsidRPr="001846AF" w:rsidRDefault="00D72B48" w:rsidP="00D72B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lastRenderedPageBreak/>
        <w:t>Each parent earns, on average, a weekly minimum equivalent to 16 hours at National Minimum Wage (NMW) or National Living Wage (NLW)</w:t>
      </w:r>
    </w:p>
    <w:p w14:paraId="0B149DA1" w14:textId="77777777" w:rsidR="00D72B48" w:rsidRPr="001846AF" w:rsidRDefault="00D72B48" w:rsidP="00D72B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>Each parent must have an annual income of less than £100,000</w:t>
      </w:r>
    </w:p>
    <w:p w14:paraId="30EFEEF3" w14:textId="324B5593" w:rsidR="00D72B48" w:rsidRPr="001846AF" w:rsidRDefault="00D72B48" w:rsidP="00D72B48">
      <w:pPr>
        <w:rPr>
          <w:rFonts w:cstheme="minorHAnsi"/>
          <w:sz w:val="24"/>
          <w:szCs w:val="24"/>
        </w:rPr>
      </w:pPr>
      <w:r w:rsidRPr="001846AF">
        <w:rPr>
          <w:rFonts w:cstheme="minorHAnsi"/>
          <w:sz w:val="24"/>
          <w:szCs w:val="24"/>
        </w:rPr>
        <w:t xml:space="preserve">Please go to the Government website to check your eligibility: </w:t>
      </w:r>
      <w:hyperlink r:id="rId13" w:history="1">
        <w:r w:rsidRPr="001846AF">
          <w:rPr>
            <w:rStyle w:val="Hyperlink"/>
            <w:rFonts w:cstheme="minorHAnsi"/>
            <w:sz w:val="24"/>
            <w:szCs w:val="24"/>
          </w:rPr>
          <w:t>www.gov.uk/get-childcare</w:t>
        </w:r>
      </w:hyperlink>
    </w:p>
    <w:p w14:paraId="535A5392" w14:textId="4B44E506" w:rsidR="00D72B48" w:rsidRPr="001846AF" w:rsidRDefault="00D72B48" w:rsidP="007B3D59">
      <w:pPr>
        <w:spacing w:after="0" w:line="240" w:lineRule="auto"/>
        <w:rPr>
          <w:rFonts w:cstheme="minorHAnsi"/>
          <w:sz w:val="24"/>
          <w:szCs w:val="24"/>
        </w:rPr>
      </w:pPr>
    </w:p>
    <w:sectPr w:rsidR="00D72B48" w:rsidRPr="001846AF" w:rsidSect="00E16F0B">
      <w:headerReference w:type="default" r:id="rId14"/>
      <w:footerReference w:type="default" r:id="rId15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2BF6" w14:textId="77777777" w:rsidR="00187EB9" w:rsidRDefault="00187EB9" w:rsidP="007B3D59">
      <w:pPr>
        <w:spacing w:after="0" w:line="240" w:lineRule="auto"/>
      </w:pPr>
      <w:r>
        <w:separator/>
      </w:r>
    </w:p>
  </w:endnote>
  <w:endnote w:type="continuationSeparator" w:id="0">
    <w:p w14:paraId="090BF169" w14:textId="77777777" w:rsidR="00187EB9" w:rsidRDefault="00187EB9" w:rsidP="007B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F7FC5" w14:textId="1826FFB2" w:rsidR="00A75730" w:rsidRPr="001846AF" w:rsidRDefault="00A75730" w:rsidP="00A75730">
    <w:pPr>
      <w:pStyle w:val="NormalWeb"/>
      <w:spacing w:line="252" w:lineRule="auto"/>
      <w:rPr>
        <w:rFonts w:ascii="Arial" w:hAnsi="Arial" w:cs="Arial"/>
      </w:rPr>
    </w:pPr>
    <w:r w:rsidRPr="001846AF">
      <w:rPr>
        <w:rFonts w:ascii="Arial" w:hAnsi="Arial" w:cs="Arial"/>
        <w:color w:val="000000"/>
        <w:sz w:val="22"/>
        <w:szCs w:val="22"/>
      </w:rPr>
      <w:t xml:space="preserve">Head of School: </w:t>
    </w:r>
    <w:r w:rsidR="00C72E5A" w:rsidRPr="001846AF">
      <w:rPr>
        <w:rFonts w:ascii="Arial" w:hAnsi="Arial" w:cs="Arial"/>
        <w:color w:val="000000"/>
        <w:sz w:val="22"/>
        <w:szCs w:val="22"/>
      </w:rPr>
      <w:t>Kerry Cottrell</w:t>
    </w:r>
    <w:r w:rsidRPr="001846AF">
      <w:rPr>
        <w:rFonts w:ascii="Arial" w:hAnsi="Arial" w:cs="Arial"/>
        <w:color w:val="000000"/>
        <w:sz w:val="22"/>
        <w:szCs w:val="22"/>
      </w:rPr>
      <w:t xml:space="preserve"> </w:t>
    </w:r>
  </w:p>
  <w:p w14:paraId="43C8E7EB" w14:textId="0F4708C7" w:rsidR="00A75730" w:rsidRPr="001846AF" w:rsidRDefault="00A75730" w:rsidP="00A75730">
    <w:pPr>
      <w:pStyle w:val="NormalWeb"/>
      <w:spacing w:line="252" w:lineRule="auto"/>
      <w:rPr>
        <w:rFonts w:ascii="Arial" w:hAnsi="Arial" w:cs="Arial"/>
      </w:rPr>
    </w:pPr>
    <w:r w:rsidRPr="001846AF">
      <w:rPr>
        <w:rFonts w:ascii="Arial" w:hAnsi="Arial" w:cs="Arial"/>
        <w:color w:val="000000"/>
        <w:sz w:val="22"/>
        <w:szCs w:val="22"/>
      </w:rPr>
      <w:t>Email:</w:t>
    </w:r>
    <w:r w:rsidR="00C72E5A" w:rsidRPr="001846AF">
      <w:rPr>
        <w:rFonts w:ascii="Arial" w:hAnsi="Arial" w:cs="Arial"/>
        <w:color w:val="000000"/>
        <w:sz w:val="22"/>
        <w:szCs w:val="22"/>
      </w:rPr>
      <w:t xml:space="preserve"> enquiries-primary@stjohnsce.vale-academy.org</w:t>
    </w:r>
    <w:r w:rsidRPr="001846AF">
      <w:rPr>
        <w:rFonts w:ascii="Arial" w:hAnsi="Arial" w:cs="Arial"/>
        <w:color w:val="000000"/>
        <w:sz w:val="22"/>
        <w:szCs w:val="22"/>
      </w:rPr>
      <w:t xml:space="preserve">       </w:t>
    </w:r>
  </w:p>
  <w:p w14:paraId="0D760A00" w14:textId="734C942D" w:rsidR="00A75730" w:rsidRPr="001846AF" w:rsidRDefault="00A75730" w:rsidP="00A75730">
    <w:pPr>
      <w:pStyle w:val="NormalWeb"/>
      <w:spacing w:after="160" w:line="252" w:lineRule="auto"/>
      <w:rPr>
        <w:rFonts w:ascii="Arial" w:hAnsi="Arial" w:cs="Arial"/>
        <w:color w:val="000000"/>
        <w:sz w:val="22"/>
        <w:szCs w:val="22"/>
      </w:rPr>
    </w:pPr>
    <w:r w:rsidRPr="001846AF">
      <w:rPr>
        <w:rFonts w:ascii="Arial" w:hAnsi="Arial" w:cs="Arial"/>
        <w:color w:val="000000"/>
        <w:sz w:val="22"/>
        <w:szCs w:val="22"/>
      </w:rPr>
      <w:t>Web:</w:t>
    </w:r>
    <w:r w:rsidR="00C72E5A" w:rsidRPr="001846AF">
      <w:rPr>
        <w:rFonts w:ascii="Arial" w:hAnsi="Arial" w:cs="Arial"/>
      </w:rPr>
      <w:t xml:space="preserve"> </w:t>
    </w:r>
    <w:hyperlink r:id="rId1" w:history="1"/>
    <w:r w:rsidR="00C72E5A" w:rsidRPr="001846AF">
      <w:rPr>
        <w:rFonts w:ascii="Arial" w:hAnsi="Arial" w:cs="Arial"/>
      </w:rPr>
      <w:t xml:space="preserve"> </w:t>
    </w:r>
    <w:r w:rsidR="00C72E5A" w:rsidRPr="001846AF">
      <w:rPr>
        <w:rFonts w:ascii="Arial" w:hAnsi="Arial" w:cs="Arial"/>
        <w:sz w:val="22"/>
        <w:szCs w:val="22"/>
      </w:rPr>
      <w:t>www.stjohnsceacademy.org</w:t>
    </w:r>
  </w:p>
  <w:p w14:paraId="14A3A9EF" w14:textId="798BD6DD" w:rsidR="007B3D59" w:rsidRDefault="007B3D59">
    <w:pPr>
      <w:pStyle w:val="Footer"/>
    </w:pPr>
  </w:p>
  <w:p w14:paraId="1C4EEACE" w14:textId="77777777" w:rsidR="007B3D59" w:rsidRDefault="007B3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F06B0" w14:textId="77777777" w:rsidR="00187EB9" w:rsidRDefault="00187EB9" w:rsidP="007B3D59">
      <w:pPr>
        <w:spacing w:after="0" w:line="240" w:lineRule="auto"/>
      </w:pPr>
      <w:r>
        <w:separator/>
      </w:r>
    </w:p>
  </w:footnote>
  <w:footnote w:type="continuationSeparator" w:id="0">
    <w:p w14:paraId="5CB76F68" w14:textId="77777777" w:rsidR="00187EB9" w:rsidRDefault="00187EB9" w:rsidP="007B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A834" w14:textId="131D1B45" w:rsidR="001846AF" w:rsidRDefault="001846AF">
    <w:pPr>
      <w:pStyle w:val="Header"/>
    </w:pPr>
    <w:r w:rsidRPr="00DF7C0F">
      <w:rPr>
        <w:rFonts w:ascii="Arial" w:hAnsi="Arial" w:cs="Arial"/>
        <w:b/>
        <w:noProof/>
        <w:color w:val="422774"/>
        <w:sz w:val="72"/>
      </w:rPr>
      <w:drawing>
        <wp:anchor distT="0" distB="0" distL="114300" distR="114300" simplePos="0" relativeHeight="251661312" behindDoc="0" locked="0" layoutInCell="1" allowOverlap="1" wp14:anchorId="5EABECDF" wp14:editId="2ABD47D1">
          <wp:simplePos x="0" y="0"/>
          <wp:positionH relativeFrom="margin">
            <wp:posOffset>22860</wp:posOffset>
          </wp:positionH>
          <wp:positionV relativeFrom="paragraph">
            <wp:posOffset>-198755</wp:posOffset>
          </wp:positionV>
          <wp:extent cx="632460" cy="69539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695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273">
      <w:rPr>
        <w:rFonts w:ascii="Century Gothic" w:hAnsi="Century Gothic"/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56DA3B5D" wp14:editId="0CAC991B">
          <wp:simplePos x="0" y="0"/>
          <wp:positionH relativeFrom="column">
            <wp:posOffset>5570220</wp:posOffset>
          </wp:positionH>
          <wp:positionV relativeFrom="paragraph">
            <wp:posOffset>-191135</wp:posOffset>
          </wp:positionV>
          <wp:extent cx="1326515" cy="76200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287C6" w14:textId="73FFC06C" w:rsidR="001846AF" w:rsidRPr="001846AF" w:rsidRDefault="001846AF" w:rsidP="001846AF">
    <w:pPr>
      <w:spacing w:after="0" w:line="240" w:lineRule="auto"/>
      <w:jc w:val="center"/>
      <w:rPr>
        <w:rFonts w:cstheme="minorHAnsi"/>
        <w:b/>
        <w:sz w:val="24"/>
        <w:szCs w:val="24"/>
      </w:rPr>
    </w:pPr>
    <w:r w:rsidRPr="001846AF">
      <w:rPr>
        <w:rFonts w:cstheme="minorHAnsi"/>
        <w:b/>
        <w:sz w:val="24"/>
        <w:szCs w:val="24"/>
      </w:rPr>
      <w:t>Admission to St John’s Nursery – September 2023</w:t>
    </w:r>
  </w:p>
  <w:p w14:paraId="094E4872" w14:textId="77777777" w:rsidR="001846AF" w:rsidRDefault="00184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6F2D"/>
    <w:multiLevelType w:val="hybridMultilevel"/>
    <w:tmpl w:val="CF9E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C0322"/>
    <w:multiLevelType w:val="hybridMultilevel"/>
    <w:tmpl w:val="E324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C7DCD"/>
    <w:multiLevelType w:val="hybridMultilevel"/>
    <w:tmpl w:val="033C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82D20"/>
    <w:multiLevelType w:val="multilevel"/>
    <w:tmpl w:val="BF4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D32DF9"/>
    <w:multiLevelType w:val="multilevel"/>
    <w:tmpl w:val="F04C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C7"/>
    <w:rsid w:val="000576AB"/>
    <w:rsid w:val="00073F4C"/>
    <w:rsid w:val="001846AF"/>
    <w:rsid w:val="00187EB9"/>
    <w:rsid w:val="001A1A26"/>
    <w:rsid w:val="001C7234"/>
    <w:rsid w:val="00243AE3"/>
    <w:rsid w:val="00292335"/>
    <w:rsid w:val="002F71BE"/>
    <w:rsid w:val="002F7F50"/>
    <w:rsid w:val="00424177"/>
    <w:rsid w:val="00430FAD"/>
    <w:rsid w:val="00437919"/>
    <w:rsid w:val="00485ABC"/>
    <w:rsid w:val="004A2047"/>
    <w:rsid w:val="004B53B2"/>
    <w:rsid w:val="005253EF"/>
    <w:rsid w:val="00563A8A"/>
    <w:rsid w:val="00587E4C"/>
    <w:rsid w:val="005D795A"/>
    <w:rsid w:val="005E77FE"/>
    <w:rsid w:val="005F74AF"/>
    <w:rsid w:val="00634201"/>
    <w:rsid w:val="00635C60"/>
    <w:rsid w:val="006718CF"/>
    <w:rsid w:val="006C129A"/>
    <w:rsid w:val="0070126B"/>
    <w:rsid w:val="007073D8"/>
    <w:rsid w:val="00720A50"/>
    <w:rsid w:val="00750CD9"/>
    <w:rsid w:val="007602B5"/>
    <w:rsid w:val="007728E8"/>
    <w:rsid w:val="0077402D"/>
    <w:rsid w:val="00791349"/>
    <w:rsid w:val="007B3D59"/>
    <w:rsid w:val="007C08BA"/>
    <w:rsid w:val="007E2D9D"/>
    <w:rsid w:val="0084604F"/>
    <w:rsid w:val="008632B9"/>
    <w:rsid w:val="00875B36"/>
    <w:rsid w:val="00910AF1"/>
    <w:rsid w:val="00955018"/>
    <w:rsid w:val="00A42FAA"/>
    <w:rsid w:val="00A75730"/>
    <w:rsid w:val="00A87731"/>
    <w:rsid w:val="00AA3E5E"/>
    <w:rsid w:val="00AD049E"/>
    <w:rsid w:val="00AF6400"/>
    <w:rsid w:val="00B166A8"/>
    <w:rsid w:val="00B515D5"/>
    <w:rsid w:val="00B63012"/>
    <w:rsid w:val="00BB19A2"/>
    <w:rsid w:val="00C223B4"/>
    <w:rsid w:val="00C72B85"/>
    <w:rsid w:val="00C72E5A"/>
    <w:rsid w:val="00CB79C7"/>
    <w:rsid w:val="00D241D9"/>
    <w:rsid w:val="00D72B48"/>
    <w:rsid w:val="00DE0382"/>
    <w:rsid w:val="00E003E2"/>
    <w:rsid w:val="00E16F0B"/>
    <w:rsid w:val="00E77001"/>
    <w:rsid w:val="00F00FD7"/>
    <w:rsid w:val="00F326FE"/>
    <w:rsid w:val="00FB527A"/>
    <w:rsid w:val="00FF0E10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7BC8"/>
  <w15:chartTrackingRefBased/>
  <w15:docId w15:val="{6E850D18-A568-46BB-B783-3BEEE34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35C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35C6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59"/>
  </w:style>
  <w:style w:type="paragraph" w:styleId="Footer">
    <w:name w:val="footer"/>
    <w:basedOn w:val="Normal"/>
    <w:link w:val="FooterChar"/>
    <w:uiPriority w:val="99"/>
    <w:unhideWhenUsed/>
    <w:rsid w:val="007B3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59"/>
  </w:style>
  <w:style w:type="character" w:styleId="Hyperlink">
    <w:name w:val="Hyperlink"/>
    <w:basedOn w:val="DefaultParagraphFont"/>
    <w:uiPriority w:val="99"/>
    <w:unhideWhenUsed/>
    <w:rsid w:val="00A757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7573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C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53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5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KerryCottrell/Downloads/www.gov.uk/get-childcar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isability-living-allowance-childr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xxigsZ4Md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johnsceacademy.org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fe80-79a3-4ba9-8b59-e7ec5e8a50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04D0BBA00E4483C6C703526F79F0" ma:contentTypeVersion="3" ma:contentTypeDescription="Create a new document." ma:contentTypeScope="" ma:versionID="1fa1a1b7f70c820dac7dc6b70195910f">
  <xsd:schema xmlns:xsd="http://www.w3.org/2001/XMLSchema" xmlns:xs="http://www.w3.org/2001/XMLSchema" xmlns:p="http://schemas.microsoft.com/office/2006/metadata/properties" xmlns:ns3="84d5fe80-79a3-4ba9-8b59-e7ec5e8a50d6" targetNamespace="http://schemas.microsoft.com/office/2006/metadata/properties" ma:root="true" ma:fieldsID="ac65dff3ab7c428ef420c86604a47551" ns3:_="">
    <xsd:import namespace="84d5fe80-79a3-4ba9-8b59-e7ec5e8a5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fe80-79a3-4ba9-8b59-e7ec5e8a5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7CBE-D709-4E0F-B474-4DB77281BC60}">
  <ds:schemaRefs>
    <ds:schemaRef ds:uri="http://schemas.microsoft.com/office/2006/metadata/properties"/>
    <ds:schemaRef ds:uri="http://schemas.microsoft.com/office/infopath/2007/PartnerControls"/>
    <ds:schemaRef ds:uri="84d5fe80-79a3-4ba9-8b59-e7ec5e8a50d6"/>
  </ds:schemaRefs>
</ds:datastoreItem>
</file>

<file path=customXml/itemProps2.xml><?xml version="1.0" encoding="utf-8"?>
<ds:datastoreItem xmlns:ds="http://schemas.openxmlformats.org/officeDocument/2006/customXml" ds:itemID="{33DAB283-4F18-48E7-BC64-903AAB105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fe80-79a3-4ba9-8b59-e7ec5e8a5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4D1EF-0BBF-40E6-B192-8F62594D0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997BF-E0AC-4578-A8B2-5DBFDCB0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Newcomb</dc:creator>
  <cp:keywords/>
  <dc:description/>
  <cp:lastModifiedBy>Kerry Cottrell</cp:lastModifiedBy>
  <cp:revision>2</cp:revision>
  <cp:lastPrinted>2018-01-08T11:24:00Z</cp:lastPrinted>
  <dcterms:created xsi:type="dcterms:W3CDTF">2023-01-11T13:51:00Z</dcterms:created>
  <dcterms:modified xsi:type="dcterms:W3CDTF">2023-01-11T13:51:00Z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0x010100EF9004D0BBA00E4483C6C703526F79F0</vt:lpwstr>
  </property>
  <property fmtid="{D5CDD505-2E9C-101B-9397-08002B2CF9AE}" pid="3" name="MediaServiceImageTags">
    <vt:lpwstr/>
  </property>
  <property fmtid="{D5CDD505-2E9C-101B-9397-08002B2CF9AE}" pid="4" name="GrammarlyDocumentId">
    <vt:lpwstr>e9fddc93492ce1b70261a52beb97a4eb74667d93448051b919088c0787ef49d4</vt:lpwstr>
  </property>
</Properties>
</file>